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F" w:rsidRPr="00E9119F" w:rsidRDefault="00E9119F" w:rsidP="00E9119F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E9119F">
        <w:rPr>
          <w:rFonts w:cs="B Titr" w:hint="cs"/>
          <w:sz w:val="18"/>
          <w:szCs w:val="18"/>
          <w:rtl/>
        </w:rPr>
        <w:t xml:space="preserve">طبق مصوبه شورای تحصیلات تکمیلی دانشکده ضروری می باشد دانشجویان کارشناسی ارشد و دکتری  قبل از برگزاری جلسه دفاع در </w:t>
      </w:r>
      <w:r w:rsidRPr="00E9119F">
        <w:rPr>
          <w:rFonts w:cs="B Titr" w:hint="cs"/>
          <w:sz w:val="18"/>
          <w:szCs w:val="18"/>
          <w:u w:val="single"/>
          <w:rtl/>
        </w:rPr>
        <w:t>5</w:t>
      </w:r>
      <w:r w:rsidRPr="00E9119F">
        <w:rPr>
          <w:rFonts w:cs="B Titr" w:hint="cs"/>
          <w:sz w:val="18"/>
          <w:szCs w:val="18"/>
          <w:rtl/>
        </w:rPr>
        <w:t xml:space="preserve"> جلسه دفاعیه شرکت نمایند.</w:t>
      </w:r>
    </w:p>
    <w:p w:rsidR="00E9119F" w:rsidRPr="00E9119F" w:rsidRDefault="00E9119F" w:rsidP="00E9119F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E9119F">
        <w:rPr>
          <w:rFonts w:cs="B Titr" w:hint="cs"/>
          <w:sz w:val="18"/>
          <w:szCs w:val="18"/>
          <w:rtl/>
        </w:rPr>
        <w:t xml:space="preserve">پس از پرینت فرم و تکمیل آن، </w:t>
      </w:r>
      <w:r w:rsidRPr="00E9119F">
        <w:rPr>
          <w:rFonts w:cs="B Titr" w:hint="cs"/>
          <w:b/>
          <w:bCs/>
          <w:sz w:val="18"/>
          <w:szCs w:val="18"/>
          <w:rtl/>
        </w:rPr>
        <w:t>تائیدیه</w:t>
      </w:r>
      <w:r w:rsidRPr="00E9119F">
        <w:rPr>
          <w:rFonts w:cs="B Titr" w:hint="cs"/>
          <w:sz w:val="18"/>
          <w:szCs w:val="18"/>
          <w:rtl/>
        </w:rPr>
        <w:t xml:space="preserve"> نماینده تحصیلات تکمیلی حاضر در جلسه دفاعیه اخذ و تحویل سرکار خانم</w:t>
      </w:r>
      <w:r w:rsidRPr="00E9119F">
        <w:rPr>
          <w:rFonts w:cs="B Titr"/>
          <w:sz w:val="18"/>
          <w:szCs w:val="18"/>
        </w:rPr>
        <w:t xml:space="preserve"> </w:t>
      </w:r>
      <w:r w:rsidRPr="00E9119F">
        <w:rPr>
          <w:rFonts w:cs="B Titr" w:hint="cs"/>
          <w:sz w:val="18"/>
          <w:szCs w:val="18"/>
          <w:rtl/>
        </w:rPr>
        <w:t xml:space="preserve"> تیموری گردد .</w:t>
      </w: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E9119F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9119F" w:rsidTr="00E9119F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3A3C97" w:rsidRDefault="00E9119F" w:rsidP="00E9119F">
      <w:pPr>
        <w:rPr>
          <w:rFonts w:hint="cs"/>
          <w:rtl/>
        </w:rPr>
      </w:pP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AE398D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9F" w:rsidTr="00AE398D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E9119F" w:rsidRDefault="00E9119F" w:rsidP="00E9119F">
      <w:pPr>
        <w:rPr>
          <w:rFonts w:hint="cs"/>
          <w:rtl/>
        </w:rPr>
      </w:pP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AE398D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9F" w:rsidTr="00AE398D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E9119F" w:rsidRDefault="00E9119F" w:rsidP="00E9119F">
      <w:pPr>
        <w:rPr>
          <w:rFonts w:hint="cs"/>
          <w:rtl/>
        </w:rPr>
      </w:pPr>
    </w:p>
    <w:sectPr w:rsidR="00E9119F" w:rsidSect="00E9119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F"/>
    <w:rsid w:val="0088254F"/>
    <w:rsid w:val="00CD41A4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9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9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2019-10-06T10:31:00Z</cp:lastPrinted>
  <dcterms:created xsi:type="dcterms:W3CDTF">2019-10-06T10:27:00Z</dcterms:created>
  <dcterms:modified xsi:type="dcterms:W3CDTF">2019-10-06T10:31:00Z</dcterms:modified>
</cp:coreProperties>
</file>